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3A51F" w14:textId="173ABBFE" w:rsidR="008435F5" w:rsidRPr="00725D23" w:rsidRDefault="001A7EC2" w:rsidP="008435F5">
      <w:pPr>
        <w:ind w:leftChars="-178" w:left="-197" w:hangingChars="82" w:hanging="230"/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725D23">
        <w:rPr>
          <w:rFonts w:ascii="標楷體" w:eastAsia="標楷體" w:hAnsi="標楷體" w:hint="eastAsia"/>
          <w:b/>
          <w:bCs/>
          <w:sz w:val="28"/>
          <w:szCs w:val="28"/>
        </w:rPr>
        <w:t>桃園市立文青國民中小學11</w:t>
      </w:r>
      <w:r w:rsidR="0071076B">
        <w:rPr>
          <w:rFonts w:ascii="標楷體" w:eastAsia="標楷體" w:hAnsi="標楷體" w:hint="eastAsia"/>
          <w:b/>
          <w:bCs/>
          <w:sz w:val="28"/>
          <w:szCs w:val="28"/>
        </w:rPr>
        <w:t>3</w:t>
      </w:r>
      <w:r w:rsidRPr="00725D23">
        <w:rPr>
          <w:rFonts w:ascii="標楷體" w:eastAsia="標楷體" w:hAnsi="標楷體" w:hint="eastAsia"/>
          <w:b/>
          <w:bCs/>
          <w:sz w:val="28"/>
          <w:szCs w:val="28"/>
        </w:rPr>
        <w:t>學年度第一學期第</w:t>
      </w:r>
      <w:r w:rsidR="0071076B">
        <w:rPr>
          <w:rFonts w:ascii="標楷體" w:eastAsia="標楷體" w:hAnsi="標楷體" w:hint="eastAsia"/>
          <w:b/>
          <w:bCs/>
          <w:sz w:val="28"/>
          <w:szCs w:val="28"/>
        </w:rPr>
        <w:t>一</w:t>
      </w:r>
      <w:r w:rsidRPr="00725D23">
        <w:rPr>
          <w:rFonts w:ascii="標楷體" w:eastAsia="標楷體" w:hAnsi="標楷體" w:hint="eastAsia"/>
          <w:b/>
          <w:bCs/>
          <w:sz w:val="28"/>
          <w:szCs w:val="28"/>
        </w:rPr>
        <w:t>次</w:t>
      </w:r>
      <w:r w:rsidR="00725D23" w:rsidRPr="00725D23">
        <w:rPr>
          <w:rFonts w:ascii="標楷體" w:eastAsia="標楷體" w:hAnsi="標楷體" w:hint="eastAsia"/>
          <w:b/>
          <w:bCs/>
          <w:sz w:val="28"/>
          <w:szCs w:val="28"/>
        </w:rPr>
        <w:t>課程發展委員會</w:t>
      </w:r>
      <w:r w:rsidR="008A044B">
        <w:rPr>
          <w:rFonts w:ascii="標楷體" w:eastAsia="標楷體" w:hAnsi="標楷體" w:hint="eastAsia"/>
          <w:b/>
          <w:bCs/>
          <w:sz w:val="28"/>
          <w:szCs w:val="28"/>
        </w:rPr>
        <w:t>會議紀錄</w:t>
      </w:r>
    </w:p>
    <w:p w14:paraId="5B1E97BD" w14:textId="3D7A7E50" w:rsidR="001A7EC2" w:rsidRPr="00972DA9" w:rsidRDefault="001A7EC2" w:rsidP="001A7EC2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bCs/>
          <w:sz w:val="28"/>
          <w:szCs w:val="24"/>
        </w:rPr>
      </w:pPr>
      <w:r w:rsidRPr="00972DA9">
        <w:rPr>
          <w:rFonts w:ascii="標楷體" w:eastAsia="標楷體" w:hAnsi="標楷體" w:hint="eastAsia"/>
          <w:b/>
          <w:bCs/>
          <w:sz w:val="28"/>
          <w:szCs w:val="24"/>
        </w:rPr>
        <w:t>時間：</w:t>
      </w:r>
      <w:r w:rsidR="00B226A3">
        <w:rPr>
          <w:rFonts w:ascii="標楷體" w:eastAsia="標楷體" w:hAnsi="標楷體" w:hint="eastAsia"/>
          <w:b/>
          <w:bCs/>
          <w:sz w:val="28"/>
          <w:szCs w:val="24"/>
        </w:rPr>
        <w:t>11</w:t>
      </w:r>
      <w:r w:rsidR="00A456A2">
        <w:rPr>
          <w:rFonts w:ascii="標楷體" w:eastAsia="標楷體" w:hAnsi="標楷體" w:hint="eastAsia"/>
          <w:b/>
          <w:bCs/>
          <w:sz w:val="28"/>
          <w:szCs w:val="24"/>
        </w:rPr>
        <w:t>3</w:t>
      </w:r>
      <w:r w:rsidR="00B226A3">
        <w:rPr>
          <w:rFonts w:ascii="標楷體" w:eastAsia="標楷體" w:hAnsi="標楷體" w:hint="eastAsia"/>
          <w:b/>
          <w:bCs/>
          <w:sz w:val="28"/>
          <w:szCs w:val="24"/>
        </w:rPr>
        <w:t>/</w:t>
      </w:r>
      <w:r w:rsidR="00A15789">
        <w:rPr>
          <w:rFonts w:ascii="標楷體" w:eastAsia="標楷體" w:hAnsi="標楷體" w:hint="eastAsia"/>
          <w:b/>
          <w:bCs/>
          <w:sz w:val="28"/>
          <w:szCs w:val="24"/>
        </w:rPr>
        <w:t>11</w:t>
      </w:r>
      <w:r w:rsidR="00B226A3">
        <w:rPr>
          <w:rFonts w:ascii="標楷體" w:eastAsia="標楷體" w:hAnsi="標楷體" w:hint="eastAsia"/>
          <w:b/>
          <w:bCs/>
          <w:sz w:val="28"/>
          <w:szCs w:val="24"/>
        </w:rPr>
        <w:t>/</w:t>
      </w:r>
      <w:r w:rsidR="00A15789">
        <w:rPr>
          <w:rFonts w:ascii="標楷體" w:eastAsia="標楷體" w:hAnsi="標楷體" w:hint="eastAsia"/>
          <w:b/>
          <w:bCs/>
          <w:sz w:val="28"/>
          <w:szCs w:val="24"/>
        </w:rPr>
        <w:t>2</w:t>
      </w:r>
      <w:r w:rsidR="0071076B">
        <w:rPr>
          <w:rFonts w:ascii="標楷體" w:eastAsia="標楷體" w:hAnsi="標楷體" w:hint="eastAsia"/>
          <w:b/>
          <w:bCs/>
          <w:sz w:val="28"/>
          <w:szCs w:val="24"/>
        </w:rPr>
        <w:t>0</w:t>
      </w:r>
      <w:r w:rsidR="00B226A3">
        <w:rPr>
          <w:rFonts w:ascii="標楷體" w:eastAsia="標楷體" w:hAnsi="標楷體" w:hint="eastAsia"/>
          <w:b/>
          <w:bCs/>
          <w:sz w:val="28"/>
          <w:szCs w:val="24"/>
        </w:rPr>
        <w:t xml:space="preserve"> (</w:t>
      </w:r>
      <w:r w:rsidR="00A15789">
        <w:rPr>
          <w:rFonts w:ascii="標楷體" w:eastAsia="標楷體" w:hAnsi="標楷體" w:hint="eastAsia"/>
          <w:b/>
          <w:bCs/>
          <w:sz w:val="28"/>
          <w:szCs w:val="24"/>
        </w:rPr>
        <w:t>三</w:t>
      </w:r>
      <w:r w:rsidR="00B226A3">
        <w:rPr>
          <w:rFonts w:ascii="標楷體" w:eastAsia="標楷體" w:hAnsi="標楷體" w:hint="eastAsia"/>
          <w:b/>
          <w:bCs/>
          <w:sz w:val="28"/>
          <w:szCs w:val="24"/>
        </w:rPr>
        <w:t>) 1</w:t>
      </w:r>
      <w:r w:rsidR="001C46A0">
        <w:rPr>
          <w:rFonts w:ascii="標楷體" w:eastAsia="標楷體" w:hAnsi="標楷體" w:hint="eastAsia"/>
          <w:b/>
          <w:bCs/>
          <w:sz w:val="28"/>
          <w:szCs w:val="24"/>
        </w:rPr>
        <w:t>4</w:t>
      </w:r>
      <w:r w:rsidR="00B226A3">
        <w:rPr>
          <w:rFonts w:ascii="標楷體" w:eastAsia="標楷體" w:hAnsi="標楷體" w:hint="eastAsia"/>
          <w:b/>
          <w:bCs/>
          <w:sz w:val="28"/>
          <w:szCs w:val="24"/>
        </w:rPr>
        <w:t>:</w:t>
      </w:r>
      <w:r w:rsidR="00A15789">
        <w:rPr>
          <w:rFonts w:ascii="標楷體" w:eastAsia="標楷體" w:hAnsi="標楷體" w:hint="eastAsia"/>
          <w:b/>
          <w:bCs/>
          <w:sz w:val="28"/>
          <w:szCs w:val="24"/>
        </w:rPr>
        <w:t>0</w:t>
      </w:r>
      <w:r w:rsidR="00B226A3">
        <w:rPr>
          <w:rFonts w:ascii="標楷體" w:eastAsia="標楷體" w:hAnsi="標楷體" w:hint="eastAsia"/>
          <w:b/>
          <w:bCs/>
          <w:sz w:val="28"/>
          <w:szCs w:val="24"/>
        </w:rPr>
        <w:t>0</w:t>
      </w:r>
    </w:p>
    <w:p w14:paraId="023659D7" w14:textId="16903007" w:rsidR="001A7EC2" w:rsidRPr="00972DA9" w:rsidRDefault="001A7EC2" w:rsidP="001A7EC2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bCs/>
          <w:sz w:val="28"/>
          <w:szCs w:val="24"/>
        </w:rPr>
      </w:pPr>
      <w:r w:rsidRPr="00972DA9">
        <w:rPr>
          <w:rFonts w:ascii="標楷體" w:eastAsia="標楷體" w:hAnsi="標楷體" w:hint="eastAsia"/>
          <w:b/>
          <w:bCs/>
          <w:sz w:val="28"/>
          <w:szCs w:val="24"/>
        </w:rPr>
        <w:t>地點</w:t>
      </w:r>
      <w:r w:rsidR="00B226A3">
        <w:rPr>
          <w:rFonts w:ascii="標楷體" w:eastAsia="標楷體" w:hAnsi="標楷體" w:hint="eastAsia"/>
          <w:b/>
          <w:bCs/>
          <w:sz w:val="28"/>
          <w:szCs w:val="24"/>
        </w:rPr>
        <w:t>：</w:t>
      </w:r>
      <w:r w:rsidR="00A15789">
        <w:rPr>
          <w:rFonts w:ascii="標楷體" w:eastAsia="標楷體" w:hAnsi="標楷體" w:hint="eastAsia"/>
          <w:b/>
          <w:bCs/>
          <w:sz w:val="28"/>
          <w:szCs w:val="24"/>
        </w:rPr>
        <w:t>2樓會議</w:t>
      </w:r>
      <w:r w:rsidR="00266C5B">
        <w:rPr>
          <w:rFonts w:ascii="標楷體" w:eastAsia="標楷體" w:hAnsi="標楷體" w:hint="eastAsia"/>
          <w:b/>
          <w:bCs/>
          <w:sz w:val="28"/>
          <w:szCs w:val="24"/>
        </w:rPr>
        <w:t>室</w:t>
      </w:r>
    </w:p>
    <w:p w14:paraId="4665D5C8" w14:textId="6DA66A29" w:rsidR="001A7EC2" w:rsidRPr="00972DA9" w:rsidRDefault="001A7EC2" w:rsidP="001A7EC2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bCs/>
          <w:sz w:val="28"/>
          <w:szCs w:val="24"/>
        </w:rPr>
      </w:pPr>
      <w:r w:rsidRPr="00972DA9">
        <w:rPr>
          <w:rFonts w:ascii="標楷體" w:eastAsia="標楷體" w:hAnsi="標楷體" w:hint="eastAsia"/>
          <w:b/>
          <w:bCs/>
          <w:sz w:val="28"/>
          <w:szCs w:val="24"/>
        </w:rPr>
        <w:t>出席：</w:t>
      </w:r>
      <w:r w:rsidR="00B226A3">
        <w:rPr>
          <w:rFonts w:ascii="標楷體" w:eastAsia="標楷體" w:hAnsi="標楷體" w:hint="eastAsia"/>
          <w:b/>
          <w:bCs/>
          <w:sz w:val="28"/>
          <w:szCs w:val="24"/>
        </w:rPr>
        <w:t>(詳如簽到表)</w:t>
      </w:r>
    </w:p>
    <w:p w14:paraId="40B7D60D" w14:textId="2028FFDE" w:rsidR="008435F5" w:rsidRPr="008435F5" w:rsidRDefault="00B226A3" w:rsidP="008435F5">
      <w:pPr>
        <w:pStyle w:val="a3"/>
        <w:numPr>
          <w:ilvl w:val="0"/>
          <w:numId w:val="1"/>
        </w:numPr>
        <w:ind w:leftChars="0" w:left="142" w:hanging="428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b/>
          <w:bCs/>
          <w:sz w:val="28"/>
          <w:szCs w:val="24"/>
        </w:rPr>
        <w:t>討論</w:t>
      </w:r>
      <w:r w:rsidR="00725D23">
        <w:rPr>
          <w:rFonts w:ascii="標楷體" w:eastAsia="標楷體" w:hAnsi="標楷體" w:hint="eastAsia"/>
          <w:b/>
          <w:bCs/>
          <w:sz w:val="28"/>
          <w:szCs w:val="24"/>
        </w:rPr>
        <w:t>事項</w:t>
      </w:r>
      <w:r w:rsidR="00EE2227" w:rsidRPr="00972DA9">
        <w:rPr>
          <w:rFonts w:ascii="標楷體" w:eastAsia="標楷體" w:hAnsi="標楷體" w:hint="eastAsia"/>
          <w:b/>
          <w:bCs/>
          <w:sz w:val="28"/>
          <w:szCs w:val="24"/>
        </w:rPr>
        <w:t>：</w:t>
      </w:r>
    </w:p>
    <w:p w14:paraId="603152AF" w14:textId="0DBA2B61" w:rsidR="002A35C3" w:rsidRPr="00585B5A" w:rsidRDefault="002A35C3" w:rsidP="002A35C3">
      <w:pPr>
        <w:ind w:leftChars="59" w:left="142"/>
        <w:rPr>
          <w:rFonts w:ascii="標楷體" w:eastAsia="標楷體" w:hAnsi="標楷體"/>
          <w:b/>
          <w:bCs/>
          <w:sz w:val="28"/>
          <w:szCs w:val="24"/>
        </w:rPr>
      </w:pPr>
      <w:r w:rsidRPr="00585B5A">
        <w:rPr>
          <w:rFonts w:ascii="標楷體" w:eastAsia="標楷體" w:hAnsi="標楷體" w:hint="eastAsia"/>
          <w:b/>
          <w:bCs/>
          <w:sz w:val="28"/>
          <w:szCs w:val="24"/>
        </w:rPr>
        <w:t>案由</w:t>
      </w:r>
      <w:proofErr w:type="gramStart"/>
      <w:r w:rsidR="0074448E">
        <w:rPr>
          <w:rFonts w:ascii="標楷體" w:eastAsia="標楷體" w:hAnsi="標楷體" w:hint="eastAsia"/>
          <w:b/>
          <w:bCs/>
          <w:sz w:val="28"/>
          <w:szCs w:val="24"/>
        </w:rPr>
        <w:t>一</w:t>
      </w:r>
      <w:proofErr w:type="gramEnd"/>
      <w:r w:rsidRPr="00585B5A">
        <w:rPr>
          <w:rFonts w:ascii="標楷體" w:eastAsia="標楷體" w:hAnsi="標楷體" w:hint="eastAsia"/>
          <w:b/>
          <w:bCs/>
          <w:sz w:val="28"/>
          <w:szCs w:val="24"/>
        </w:rPr>
        <w:t>：</w:t>
      </w:r>
      <w:r w:rsidR="00A15789">
        <w:rPr>
          <w:rFonts w:ascii="標楷體" w:eastAsia="標楷體" w:hAnsi="標楷體" w:hint="eastAsia"/>
          <w:b/>
          <w:bCs/>
          <w:sz w:val="28"/>
          <w:szCs w:val="24"/>
        </w:rPr>
        <w:t>習作</w:t>
      </w:r>
      <w:r w:rsidR="00143968">
        <w:rPr>
          <w:rFonts w:ascii="標楷體" w:eastAsia="標楷體" w:hAnsi="標楷體" w:hint="eastAsia"/>
          <w:b/>
          <w:bCs/>
          <w:sz w:val="28"/>
          <w:szCs w:val="24"/>
        </w:rPr>
        <w:t>檢閱辦法修訂</w:t>
      </w:r>
      <w:r w:rsidR="00672648" w:rsidRPr="002A35C3">
        <w:rPr>
          <w:rFonts w:ascii="標楷體" w:eastAsia="標楷體" w:hAnsi="標楷體" w:hint="eastAsia"/>
          <w:b/>
          <w:bCs/>
          <w:sz w:val="28"/>
          <w:szCs w:val="24"/>
        </w:rPr>
        <w:t>。</w:t>
      </w:r>
    </w:p>
    <w:p w14:paraId="600026EB" w14:textId="76AC7FD3" w:rsidR="00143968" w:rsidRDefault="002A35C3" w:rsidP="00143968">
      <w:pPr>
        <w:ind w:left="142"/>
        <w:rPr>
          <w:rFonts w:ascii="標楷體" w:eastAsia="標楷體" w:hAnsi="標楷體"/>
          <w:sz w:val="28"/>
          <w:szCs w:val="24"/>
        </w:rPr>
      </w:pPr>
      <w:r w:rsidRPr="00585B5A">
        <w:rPr>
          <w:rFonts w:ascii="標楷體" w:eastAsia="標楷體" w:hAnsi="標楷體" w:hint="eastAsia"/>
          <w:sz w:val="28"/>
          <w:szCs w:val="24"/>
        </w:rPr>
        <w:t>說明：</w:t>
      </w:r>
      <w:r w:rsidR="00143968">
        <w:rPr>
          <w:rFonts w:ascii="標楷體" w:eastAsia="標楷體" w:hAnsi="標楷體" w:hint="eastAsia"/>
          <w:sz w:val="28"/>
          <w:szCs w:val="24"/>
        </w:rPr>
        <w:t>僅依相關規定將本校</w:t>
      </w:r>
      <w:r w:rsidR="00143968">
        <w:rPr>
          <w:rFonts w:ascii="標楷體" w:eastAsia="標楷體" w:hAnsi="標楷體" w:hint="eastAsia"/>
          <w:sz w:val="28"/>
          <w:szCs w:val="24"/>
        </w:rPr>
        <w:t>習作檢閱</w:t>
      </w:r>
      <w:r w:rsidR="00143968">
        <w:rPr>
          <w:rFonts w:ascii="標楷體" w:eastAsia="標楷體" w:hAnsi="標楷體" w:hint="eastAsia"/>
          <w:sz w:val="28"/>
          <w:szCs w:val="24"/>
        </w:rPr>
        <w:t>辦法實施計畫修正如附件，並自1</w:t>
      </w:r>
      <w:r w:rsidR="00143968">
        <w:rPr>
          <w:rFonts w:ascii="標楷體" w:eastAsia="標楷體" w:hAnsi="標楷體"/>
          <w:sz w:val="28"/>
          <w:szCs w:val="24"/>
        </w:rPr>
        <w:t>13</w:t>
      </w:r>
      <w:r w:rsidR="00143968">
        <w:rPr>
          <w:rFonts w:ascii="標楷體" w:eastAsia="標楷體" w:hAnsi="標楷體" w:hint="eastAsia"/>
          <w:sz w:val="28"/>
          <w:szCs w:val="24"/>
        </w:rPr>
        <w:t>年11月20日起施行。</w:t>
      </w:r>
    </w:p>
    <w:p w14:paraId="7FDEC6BE" w14:textId="0D0BB970" w:rsidR="00672648" w:rsidRDefault="00672648" w:rsidP="00143968">
      <w:pPr>
        <w:ind w:leftChars="59" w:left="142"/>
        <w:rPr>
          <w:rFonts w:ascii="標楷體" w:eastAsia="標楷體" w:hAnsi="標楷體"/>
          <w:sz w:val="28"/>
          <w:szCs w:val="24"/>
        </w:rPr>
      </w:pPr>
      <w:r w:rsidRPr="00585B5A">
        <w:rPr>
          <w:rFonts w:ascii="標楷體" w:eastAsia="標楷體" w:hAnsi="標楷體" w:hint="eastAsia"/>
          <w:sz w:val="28"/>
          <w:szCs w:val="24"/>
        </w:rPr>
        <w:t>決議：</w:t>
      </w:r>
      <w:r w:rsidR="00F45845">
        <w:rPr>
          <w:rFonts w:ascii="標楷體" w:eastAsia="標楷體" w:hAnsi="標楷體"/>
          <w:sz w:val="28"/>
          <w:szCs w:val="24"/>
        </w:rPr>
        <w:t xml:space="preserve"> </w:t>
      </w:r>
    </w:p>
    <w:p w14:paraId="2B768353" w14:textId="359AB31A" w:rsidR="004420A8" w:rsidRPr="00585B5A" w:rsidRDefault="004420A8" w:rsidP="004420A8">
      <w:pPr>
        <w:ind w:leftChars="59" w:left="142"/>
        <w:rPr>
          <w:rFonts w:ascii="標楷體" w:eastAsia="標楷體" w:hAnsi="標楷體"/>
          <w:b/>
          <w:bCs/>
          <w:sz w:val="28"/>
          <w:szCs w:val="24"/>
        </w:rPr>
      </w:pPr>
      <w:r w:rsidRPr="00585B5A">
        <w:rPr>
          <w:rFonts w:ascii="標楷體" w:eastAsia="標楷體" w:hAnsi="標楷體" w:hint="eastAsia"/>
          <w:b/>
          <w:bCs/>
          <w:sz w:val="28"/>
          <w:szCs w:val="24"/>
        </w:rPr>
        <w:t>案由</w:t>
      </w:r>
      <w:r w:rsidR="00F45845">
        <w:rPr>
          <w:rFonts w:ascii="標楷體" w:eastAsia="標楷體" w:hAnsi="標楷體" w:hint="eastAsia"/>
          <w:b/>
          <w:bCs/>
          <w:sz w:val="28"/>
          <w:szCs w:val="24"/>
        </w:rPr>
        <w:t>二</w:t>
      </w:r>
      <w:r w:rsidRPr="00585B5A">
        <w:rPr>
          <w:rFonts w:ascii="標楷體" w:eastAsia="標楷體" w:hAnsi="標楷體" w:hint="eastAsia"/>
          <w:b/>
          <w:bCs/>
          <w:sz w:val="28"/>
          <w:szCs w:val="24"/>
        </w:rPr>
        <w:t>：</w:t>
      </w:r>
      <w:r w:rsidR="00882CA9">
        <w:rPr>
          <w:rFonts w:ascii="標楷體" w:eastAsia="標楷體" w:hAnsi="標楷體" w:hint="eastAsia"/>
          <w:b/>
          <w:bCs/>
          <w:sz w:val="28"/>
          <w:szCs w:val="24"/>
        </w:rPr>
        <w:t>科任課教師</w:t>
      </w:r>
      <w:r w:rsidR="00CD0792">
        <w:rPr>
          <w:rFonts w:ascii="標楷體" w:eastAsia="標楷體" w:hAnsi="標楷體" w:hint="eastAsia"/>
          <w:b/>
          <w:bCs/>
          <w:sz w:val="28"/>
          <w:szCs w:val="24"/>
        </w:rPr>
        <w:t>因班級需求，需調整授課科目及時間。</w:t>
      </w:r>
    </w:p>
    <w:p w14:paraId="7C98C198" w14:textId="0AD5BD26" w:rsidR="004420A8" w:rsidRDefault="004420A8" w:rsidP="004420A8">
      <w:pPr>
        <w:ind w:left="142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>說明</w:t>
      </w:r>
      <w:r w:rsidRPr="00585B5A">
        <w:rPr>
          <w:rFonts w:ascii="標楷體" w:eastAsia="標楷體" w:hAnsi="標楷體" w:hint="eastAsia"/>
          <w:sz w:val="28"/>
          <w:szCs w:val="24"/>
        </w:rPr>
        <w:t>：</w:t>
      </w:r>
      <w:r w:rsidR="00882CA9">
        <w:rPr>
          <w:rFonts w:ascii="標楷體" w:eastAsia="標楷體" w:hAnsi="標楷體"/>
          <w:sz w:val="28"/>
          <w:szCs w:val="24"/>
        </w:rPr>
        <w:t xml:space="preserve"> </w:t>
      </w:r>
    </w:p>
    <w:p w14:paraId="4207F3C3" w14:textId="23686ABF" w:rsidR="00CD0792" w:rsidRPr="00CD0792" w:rsidRDefault="00CD0792" w:rsidP="00CD0792">
      <w:pPr>
        <w:ind w:left="142"/>
        <w:rPr>
          <w:rFonts w:ascii="標楷體" w:eastAsia="標楷體" w:hAnsi="標楷體" w:hint="eastAsia"/>
          <w:sz w:val="28"/>
          <w:szCs w:val="24"/>
        </w:rPr>
      </w:pPr>
      <w:r w:rsidRPr="00CD0792">
        <w:rPr>
          <w:rFonts w:ascii="標楷體" w:eastAsia="標楷體" w:hAnsi="標楷體" w:hint="eastAsia"/>
          <w:sz w:val="28"/>
          <w:szCs w:val="24"/>
        </w:rPr>
        <w:t>1.</w:t>
      </w:r>
      <w:r w:rsidRPr="00CD0792">
        <w:rPr>
          <w:rFonts w:ascii="標楷體" w:eastAsia="標楷體" w:hAnsi="標楷體" w:hint="eastAsia"/>
          <w:sz w:val="28"/>
          <w:szCs w:val="24"/>
        </w:rPr>
        <w:tab/>
        <w:t>一年級需要建立班級常規與凝聚班級向心力，但導師因</w:t>
      </w:r>
      <w:proofErr w:type="gramStart"/>
      <w:r w:rsidRPr="00CD0792">
        <w:rPr>
          <w:rFonts w:ascii="標楷體" w:eastAsia="標楷體" w:hAnsi="標楷體" w:hint="eastAsia"/>
          <w:sz w:val="28"/>
          <w:szCs w:val="24"/>
        </w:rPr>
        <w:t>需兼科任</w:t>
      </w:r>
      <w:proofErr w:type="gramEnd"/>
      <w:r w:rsidRPr="00CD0792">
        <w:rPr>
          <w:rFonts w:ascii="標楷體" w:eastAsia="標楷體" w:hAnsi="標楷體" w:hint="eastAsia"/>
          <w:sz w:val="28"/>
          <w:szCs w:val="24"/>
        </w:rPr>
        <w:t>，因此時間被壓縮</w:t>
      </w:r>
      <w:r>
        <w:rPr>
          <w:rFonts w:ascii="標楷體" w:eastAsia="標楷體" w:hAnsi="標楷體" w:hint="eastAsia"/>
          <w:sz w:val="28"/>
          <w:szCs w:val="24"/>
        </w:rPr>
        <w:t>。</w:t>
      </w:r>
    </w:p>
    <w:p w14:paraId="461F4C0B" w14:textId="13E95520" w:rsidR="00CD0792" w:rsidRPr="00CD0792" w:rsidRDefault="00CD0792" w:rsidP="00CD0792">
      <w:pPr>
        <w:ind w:left="142"/>
        <w:rPr>
          <w:rFonts w:ascii="標楷體" w:eastAsia="標楷體" w:hAnsi="標楷體" w:hint="eastAsia"/>
          <w:sz w:val="28"/>
          <w:szCs w:val="24"/>
        </w:rPr>
      </w:pPr>
      <w:r w:rsidRPr="00CD0792">
        <w:rPr>
          <w:rFonts w:ascii="標楷體" w:eastAsia="標楷體" w:hAnsi="標楷體" w:hint="eastAsia"/>
          <w:sz w:val="28"/>
          <w:szCs w:val="24"/>
        </w:rPr>
        <w:t>2.</w:t>
      </w:r>
      <w:r w:rsidRPr="00CD0792">
        <w:rPr>
          <w:rFonts w:ascii="標楷體" w:eastAsia="標楷體" w:hAnsi="標楷體" w:hint="eastAsia"/>
          <w:sz w:val="28"/>
          <w:szCs w:val="24"/>
        </w:rPr>
        <w:tab/>
        <w:t>導師僅教授考試科目，因此遇到突發狀況時容易壓縮到課程進度，影響學生學習進度</w:t>
      </w:r>
      <w:r>
        <w:rPr>
          <w:rFonts w:ascii="標楷體" w:eastAsia="標楷體" w:hAnsi="標楷體" w:hint="eastAsia"/>
          <w:sz w:val="28"/>
          <w:szCs w:val="24"/>
        </w:rPr>
        <w:t>。</w:t>
      </w:r>
    </w:p>
    <w:p w14:paraId="44C5FFF8" w14:textId="699659C8" w:rsidR="00CD0792" w:rsidRDefault="00CD0792" w:rsidP="00CD0792">
      <w:pPr>
        <w:ind w:left="142"/>
        <w:rPr>
          <w:rFonts w:ascii="標楷體" w:eastAsia="標楷體" w:hAnsi="標楷體"/>
          <w:sz w:val="28"/>
          <w:szCs w:val="24"/>
        </w:rPr>
      </w:pPr>
      <w:r w:rsidRPr="00CD0792">
        <w:rPr>
          <w:rFonts w:ascii="標楷體" w:eastAsia="標楷體" w:hAnsi="標楷體" w:hint="eastAsia"/>
          <w:sz w:val="28"/>
          <w:szCs w:val="24"/>
        </w:rPr>
        <w:t>3.</w:t>
      </w:r>
      <w:r w:rsidRPr="00CD0792">
        <w:rPr>
          <w:rFonts w:ascii="標楷體" w:eastAsia="標楷體" w:hAnsi="標楷體" w:hint="eastAsia"/>
          <w:sz w:val="28"/>
          <w:szCs w:val="24"/>
        </w:rPr>
        <w:tab/>
        <w:t>配合學校活動，需要大量時間陪伴學生練習</w:t>
      </w:r>
      <w:r>
        <w:rPr>
          <w:rFonts w:ascii="標楷體" w:eastAsia="標楷體" w:hAnsi="標楷體" w:hint="eastAsia"/>
          <w:sz w:val="28"/>
          <w:szCs w:val="24"/>
        </w:rPr>
        <w:t>。</w:t>
      </w:r>
    </w:p>
    <w:p w14:paraId="4BDF4C8C" w14:textId="6A1E9631" w:rsidR="002A35C3" w:rsidRDefault="004420A8" w:rsidP="00B9076B">
      <w:pPr>
        <w:ind w:firstLine="142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>決議：</w:t>
      </w:r>
      <w:r w:rsidR="00F45845">
        <w:rPr>
          <w:rFonts w:ascii="標楷體" w:eastAsia="標楷體" w:hAnsi="標楷體"/>
          <w:sz w:val="28"/>
          <w:szCs w:val="24"/>
        </w:rPr>
        <w:t xml:space="preserve"> </w:t>
      </w:r>
    </w:p>
    <w:p w14:paraId="48798FEC" w14:textId="77777777" w:rsidR="00F45845" w:rsidRDefault="00F45845" w:rsidP="00B9076B">
      <w:pPr>
        <w:ind w:firstLine="142"/>
        <w:rPr>
          <w:rFonts w:ascii="標楷體" w:eastAsia="標楷體" w:hAnsi="標楷體" w:hint="eastAsia"/>
          <w:sz w:val="28"/>
          <w:szCs w:val="24"/>
        </w:rPr>
      </w:pPr>
    </w:p>
    <w:p w14:paraId="42401649" w14:textId="474CC7A0" w:rsidR="00EB0316" w:rsidRPr="002C3FD2" w:rsidRDefault="00EE2227" w:rsidP="002C3FD2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 w:val="28"/>
          <w:szCs w:val="24"/>
        </w:rPr>
      </w:pPr>
      <w:r w:rsidRPr="006C7ECA">
        <w:rPr>
          <w:rFonts w:ascii="標楷體" w:eastAsia="標楷體" w:hAnsi="標楷體" w:hint="eastAsia"/>
          <w:b/>
          <w:sz w:val="28"/>
          <w:szCs w:val="24"/>
        </w:rPr>
        <w:t>臨時動議：</w:t>
      </w:r>
      <w:r w:rsidR="008A044B">
        <w:rPr>
          <w:rFonts w:ascii="標楷體" w:eastAsia="標楷體" w:hAnsi="標楷體" w:hint="eastAsia"/>
          <w:b/>
          <w:sz w:val="28"/>
          <w:szCs w:val="24"/>
        </w:rPr>
        <w:t>無。</w:t>
      </w:r>
    </w:p>
    <w:p w14:paraId="45C850CE" w14:textId="77E88C9A" w:rsidR="00B226A3" w:rsidRDefault="00EE2227" w:rsidP="00B226A3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4"/>
        </w:rPr>
      </w:pPr>
      <w:r w:rsidRPr="00D16E9B">
        <w:rPr>
          <w:rFonts w:ascii="標楷體" w:eastAsia="標楷體" w:hAnsi="標楷體" w:hint="eastAsia"/>
          <w:b/>
          <w:bCs/>
          <w:sz w:val="28"/>
          <w:szCs w:val="24"/>
        </w:rPr>
        <w:lastRenderedPageBreak/>
        <w:t>散會：</w:t>
      </w:r>
      <w:r w:rsidR="004241D7">
        <w:rPr>
          <w:rFonts w:ascii="標楷體" w:eastAsia="標楷體" w:hAnsi="標楷體" w:hint="eastAsia"/>
          <w:sz w:val="28"/>
          <w:szCs w:val="24"/>
        </w:rPr>
        <w:t>1</w:t>
      </w:r>
      <w:r w:rsidR="001C46A0">
        <w:rPr>
          <w:rFonts w:ascii="標楷體" w:eastAsia="標楷體" w:hAnsi="標楷體" w:hint="eastAsia"/>
          <w:sz w:val="28"/>
          <w:szCs w:val="24"/>
        </w:rPr>
        <w:t>5</w:t>
      </w:r>
      <w:r w:rsidRPr="00585B5A">
        <w:rPr>
          <w:rFonts w:ascii="標楷體" w:eastAsia="標楷體" w:hAnsi="標楷體" w:hint="eastAsia"/>
          <w:sz w:val="28"/>
          <w:szCs w:val="24"/>
        </w:rPr>
        <w:t>時</w:t>
      </w:r>
      <w:r w:rsidR="00C21725">
        <w:rPr>
          <w:rFonts w:ascii="標楷體" w:eastAsia="標楷體" w:hAnsi="標楷體" w:hint="eastAsia"/>
          <w:sz w:val="28"/>
          <w:szCs w:val="24"/>
        </w:rPr>
        <w:t>3</w:t>
      </w:r>
      <w:r w:rsidR="004241D7">
        <w:rPr>
          <w:rFonts w:ascii="標楷體" w:eastAsia="標楷體" w:hAnsi="標楷體" w:hint="eastAsia"/>
          <w:sz w:val="28"/>
          <w:szCs w:val="24"/>
        </w:rPr>
        <w:t>0</w:t>
      </w:r>
      <w:r w:rsidRPr="00585B5A">
        <w:rPr>
          <w:rFonts w:ascii="標楷體" w:eastAsia="標楷體" w:hAnsi="標楷體" w:hint="eastAsia"/>
          <w:sz w:val="28"/>
          <w:szCs w:val="24"/>
        </w:rPr>
        <w:t>分</w:t>
      </w:r>
    </w:p>
    <w:p w14:paraId="339E3674" w14:textId="579BC12D" w:rsidR="00706FBC" w:rsidRDefault="00706FBC" w:rsidP="001C46A0">
      <w:pPr>
        <w:rPr>
          <w:rFonts w:ascii="標楷體" w:eastAsia="標楷體" w:hAnsi="標楷體"/>
          <w:sz w:val="28"/>
          <w:szCs w:val="24"/>
        </w:rPr>
      </w:pPr>
    </w:p>
    <w:p w14:paraId="0D4ECEAA" w14:textId="77777777" w:rsidR="00706FBC" w:rsidRPr="001C46A0" w:rsidRDefault="00706FBC" w:rsidP="001C46A0">
      <w:pPr>
        <w:rPr>
          <w:rFonts w:ascii="標楷體" w:eastAsia="標楷體" w:hAnsi="標楷體"/>
          <w:sz w:val="28"/>
          <w:szCs w:val="24"/>
        </w:rPr>
      </w:pPr>
    </w:p>
    <w:p w14:paraId="6953D7C9" w14:textId="2BFEEF59" w:rsidR="00337B41" w:rsidRDefault="00514900" w:rsidP="0074448E">
      <w:pPr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>承辦人                     主任                    校長</w:t>
      </w:r>
    </w:p>
    <w:p w14:paraId="6E30FB00" w14:textId="5D997FE0" w:rsidR="00C21725" w:rsidRDefault="00C21725" w:rsidP="008435F5">
      <w:pPr>
        <w:jc w:val="center"/>
        <w:rPr>
          <w:rFonts w:ascii="標楷體" w:eastAsia="標楷體" w:hAnsi="標楷體"/>
          <w:sz w:val="28"/>
          <w:szCs w:val="24"/>
        </w:rPr>
      </w:pPr>
    </w:p>
    <w:p w14:paraId="64CB9FF8" w14:textId="72C4E700" w:rsidR="001C46A0" w:rsidRDefault="001C46A0" w:rsidP="008435F5">
      <w:pPr>
        <w:jc w:val="center"/>
        <w:rPr>
          <w:rFonts w:ascii="標楷體" w:eastAsia="標楷體" w:hAnsi="標楷體"/>
          <w:sz w:val="28"/>
          <w:szCs w:val="24"/>
        </w:rPr>
      </w:pPr>
    </w:p>
    <w:sectPr w:rsidR="001C46A0" w:rsidSect="00040072">
      <w:pgSz w:w="11906" w:h="16838"/>
      <w:pgMar w:top="1276" w:right="707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380D58" w14:textId="77777777" w:rsidR="00F2559C" w:rsidRDefault="00F2559C" w:rsidP="00B226A3">
      <w:r>
        <w:separator/>
      </w:r>
    </w:p>
  </w:endnote>
  <w:endnote w:type="continuationSeparator" w:id="0">
    <w:p w14:paraId="2D927C62" w14:textId="77777777" w:rsidR="00F2559C" w:rsidRDefault="00F2559C" w:rsidP="00B22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DF60DE" w14:textId="77777777" w:rsidR="00F2559C" w:rsidRDefault="00F2559C" w:rsidP="00B226A3">
      <w:r>
        <w:separator/>
      </w:r>
    </w:p>
  </w:footnote>
  <w:footnote w:type="continuationSeparator" w:id="0">
    <w:p w14:paraId="6E50D133" w14:textId="77777777" w:rsidR="00F2559C" w:rsidRDefault="00F2559C" w:rsidP="00B226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C5E50"/>
    <w:multiLevelType w:val="hybridMultilevel"/>
    <w:tmpl w:val="42925992"/>
    <w:lvl w:ilvl="0" w:tplc="B858B696">
      <w:start w:val="1"/>
      <w:numFmt w:val="taiwaneseCountingThousand"/>
      <w:lvlText w:val="%1、"/>
      <w:lvlJc w:val="left"/>
      <w:pPr>
        <w:ind w:left="194" w:hanging="480"/>
      </w:pPr>
      <w:rPr>
        <w:b/>
        <w:bCs/>
      </w:rPr>
    </w:lvl>
    <w:lvl w:ilvl="1" w:tplc="04090019" w:tentative="1">
      <w:start w:val="1"/>
      <w:numFmt w:val="ideographTraditional"/>
      <w:lvlText w:val="%2、"/>
      <w:lvlJc w:val="left"/>
      <w:pPr>
        <w:ind w:left="674" w:hanging="480"/>
      </w:pPr>
    </w:lvl>
    <w:lvl w:ilvl="2" w:tplc="0409001B" w:tentative="1">
      <w:start w:val="1"/>
      <w:numFmt w:val="lowerRoman"/>
      <w:lvlText w:val="%3."/>
      <w:lvlJc w:val="right"/>
      <w:pPr>
        <w:ind w:left="1154" w:hanging="480"/>
      </w:pPr>
    </w:lvl>
    <w:lvl w:ilvl="3" w:tplc="0409000F" w:tentative="1">
      <w:start w:val="1"/>
      <w:numFmt w:val="decimal"/>
      <w:lvlText w:val="%4."/>
      <w:lvlJc w:val="left"/>
      <w:pPr>
        <w:ind w:left="16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114" w:hanging="480"/>
      </w:pPr>
    </w:lvl>
    <w:lvl w:ilvl="5" w:tplc="0409001B" w:tentative="1">
      <w:start w:val="1"/>
      <w:numFmt w:val="lowerRoman"/>
      <w:lvlText w:val="%6."/>
      <w:lvlJc w:val="right"/>
      <w:pPr>
        <w:ind w:left="2594" w:hanging="480"/>
      </w:pPr>
    </w:lvl>
    <w:lvl w:ilvl="6" w:tplc="0409000F" w:tentative="1">
      <w:start w:val="1"/>
      <w:numFmt w:val="decimal"/>
      <w:lvlText w:val="%7."/>
      <w:lvlJc w:val="left"/>
      <w:pPr>
        <w:ind w:left="30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54" w:hanging="480"/>
      </w:pPr>
    </w:lvl>
    <w:lvl w:ilvl="8" w:tplc="0409001B" w:tentative="1">
      <w:start w:val="1"/>
      <w:numFmt w:val="lowerRoman"/>
      <w:lvlText w:val="%9."/>
      <w:lvlJc w:val="right"/>
      <w:pPr>
        <w:ind w:left="4034" w:hanging="480"/>
      </w:pPr>
    </w:lvl>
  </w:abstractNum>
  <w:abstractNum w:abstractNumId="1" w15:restartNumberingAfterBreak="0">
    <w:nsid w:val="543D5CC1"/>
    <w:multiLevelType w:val="hybridMultilevel"/>
    <w:tmpl w:val="808E54A8"/>
    <w:lvl w:ilvl="0" w:tplc="C7300B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4A35821"/>
    <w:multiLevelType w:val="hybridMultilevel"/>
    <w:tmpl w:val="42925992"/>
    <w:lvl w:ilvl="0" w:tplc="B858B696">
      <w:start w:val="1"/>
      <w:numFmt w:val="taiwaneseCountingThousand"/>
      <w:lvlText w:val="%1、"/>
      <w:lvlJc w:val="left"/>
      <w:pPr>
        <w:ind w:left="194" w:hanging="480"/>
      </w:pPr>
      <w:rPr>
        <w:b/>
        <w:bCs/>
      </w:rPr>
    </w:lvl>
    <w:lvl w:ilvl="1" w:tplc="04090019" w:tentative="1">
      <w:start w:val="1"/>
      <w:numFmt w:val="ideographTraditional"/>
      <w:lvlText w:val="%2、"/>
      <w:lvlJc w:val="left"/>
      <w:pPr>
        <w:ind w:left="674" w:hanging="480"/>
      </w:pPr>
    </w:lvl>
    <w:lvl w:ilvl="2" w:tplc="0409001B" w:tentative="1">
      <w:start w:val="1"/>
      <w:numFmt w:val="lowerRoman"/>
      <w:lvlText w:val="%3."/>
      <w:lvlJc w:val="right"/>
      <w:pPr>
        <w:ind w:left="1154" w:hanging="480"/>
      </w:pPr>
    </w:lvl>
    <w:lvl w:ilvl="3" w:tplc="0409000F" w:tentative="1">
      <w:start w:val="1"/>
      <w:numFmt w:val="decimal"/>
      <w:lvlText w:val="%4."/>
      <w:lvlJc w:val="left"/>
      <w:pPr>
        <w:ind w:left="16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114" w:hanging="480"/>
      </w:pPr>
    </w:lvl>
    <w:lvl w:ilvl="5" w:tplc="0409001B" w:tentative="1">
      <w:start w:val="1"/>
      <w:numFmt w:val="lowerRoman"/>
      <w:lvlText w:val="%6."/>
      <w:lvlJc w:val="right"/>
      <w:pPr>
        <w:ind w:left="2594" w:hanging="480"/>
      </w:pPr>
    </w:lvl>
    <w:lvl w:ilvl="6" w:tplc="0409000F" w:tentative="1">
      <w:start w:val="1"/>
      <w:numFmt w:val="decimal"/>
      <w:lvlText w:val="%7."/>
      <w:lvlJc w:val="left"/>
      <w:pPr>
        <w:ind w:left="30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54" w:hanging="480"/>
      </w:pPr>
    </w:lvl>
    <w:lvl w:ilvl="8" w:tplc="0409001B" w:tentative="1">
      <w:start w:val="1"/>
      <w:numFmt w:val="lowerRoman"/>
      <w:lvlText w:val="%9."/>
      <w:lvlJc w:val="right"/>
      <w:pPr>
        <w:ind w:left="4034" w:hanging="480"/>
      </w:pPr>
    </w:lvl>
  </w:abstractNum>
  <w:abstractNum w:abstractNumId="3" w15:restartNumberingAfterBreak="0">
    <w:nsid w:val="7967256C"/>
    <w:multiLevelType w:val="hybridMultilevel"/>
    <w:tmpl w:val="42925992"/>
    <w:lvl w:ilvl="0" w:tplc="B858B696">
      <w:start w:val="1"/>
      <w:numFmt w:val="taiwaneseCountingThousand"/>
      <w:lvlText w:val="%1、"/>
      <w:lvlJc w:val="left"/>
      <w:pPr>
        <w:ind w:left="194" w:hanging="480"/>
      </w:pPr>
      <w:rPr>
        <w:b/>
        <w:bCs/>
      </w:rPr>
    </w:lvl>
    <w:lvl w:ilvl="1" w:tplc="04090019" w:tentative="1">
      <w:start w:val="1"/>
      <w:numFmt w:val="ideographTraditional"/>
      <w:lvlText w:val="%2、"/>
      <w:lvlJc w:val="left"/>
      <w:pPr>
        <w:ind w:left="674" w:hanging="480"/>
      </w:pPr>
    </w:lvl>
    <w:lvl w:ilvl="2" w:tplc="0409001B" w:tentative="1">
      <w:start w:val="1"/>
      <w:numFmt w:val="lowerRoman"/>
      <w:lvlText w:val="%3."/>
      <w:lvlJc w:val="right"/>
      <w:pPr>
        <w:ind w:left="1154" w:hanging="480"/>
      </w:pPr>
    </w:lvl>
    <w:lvl w:ilvl="3" w:tplc="0409000F" w:tentative="1">
      <w:start w:val="1"/>
      <w:numFmt w:val="decimal"/>
      <w:lvlText w:val="%4."/>
      <w:lvlJc w:val="left"/>
      <w:pPr>
        <w:ind w:left="16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114" w:hanging="480"/>
      </w:pPr>
    </w:lvl>
    <w:lvl w:ilvl="5" w:tplc="0409001B" w:tentative="1">
      <w:start w:val="1"/>
      <w:numFmt w:val="lowerRoman"/>
      <w:lvlText w:val="%6."/>
      <w:lvlJc w:val="right"/>
      <w:pPr>
        <w:ind w:left="2594" w:hanging="480"/>
      </w:pPr>
    </w:lvl>
    <w:lvl w:ilvl="6" w:tplc="0409000F" w:tentative="1">
      <w:start w:val="1"/>
      <w:numFmt w:val="decimal"/>
      <w:lvlText w:val="%7."/>
      <w:lvlJc w:val="left"/>
      <w:pPr>
        <w:ind w:left="30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54" w:hanging="480"/>
      </w:pPr>
    </w:lvl>
    <w:lvl w:ilvl="8" w:tplc="0409001B" w:tentative="1">
      <w:start w:val="1"/>
      <w:numFmt w:val="lowerRoman"/>
      <w:lvlText w:val="%9."/>
      <w:lvlJc w:val="right"/>
      <w:pPr>
        <w:ind w:left="4034" w:hanging="4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EC2"/>
    <w:rsid w:val="00040072"/>
    <w:rsid w:val="000F478B"/>
    <w:rsid w:val="001247CA"/>
    <w:rsid w:val="00125883"/>
    <w:rsid w:val="00143968"/>
    <w:rsid w:val="0015220E"/>
    <w:rsid w:val="001A7EC2"/>
    <w:rsid w:val="001C46A0"/>
    <w:rsid w:val="001D1CC7"/>
    <w:rsid w:val="001E34BD"/>
    <w:rsid w:val="001E3625"/>
    <w:rsid w:val="00205E7E"/>
    <w:rsid w:val="00266C5B"/>
    <w:rsid w:val="002675E1"/>
    <w:rsid w:val="0027249F"/>
    <w:rsid w:val="00293958"/>
    <w:rsid w:val="002A0FD3"/>
    <w:rsid w:val="002A35C3"/>
    <w:rsid w:val="002C3FD2"/>
    <w:rsid w:val="002F18C2"/>
    <w:rsid w:val="00322218"/>
    <w:rsid w:val="0033530C"/>
    <w:rsid w:val="00337B41"/>
    <w:rsid w:val="0036354B"/>
    <w:rsid w:val="003F1947"/>
    <w:rsid w:val="0041649B"/>
    <w:rsid w:val="004241D7"/>
    <w:rsid w:val="0043550E"/>
    <w:rsid w:val="004420A8"/>
    <w:rsid w:val="004429C0"/>
    <w:rsid w:val="0045421F"/>
    <w:rsid w:val="00500261"/>
    <w:rsid w:val="00500CDA"/>
    <w:rsid w:val="00514900"/>
    <w:rsid w:val="005421D5"/>
    <w:rsid w:val="00585B5A"/>
    <w:rsid w:val="005A74C1"/>
    <w:rsid w:val="005F676B"/>
    <w:rsid w:val="00601FEC"/>
    <w:rsid w:val="00617A6E"/>
    <w:rsid w:val="00672648"/>
    <w:rsid w:val="006C7ECA"/>
    <w:rsid w:val="006E430B"/>
    <w:rsid w:val="00706FBC"/>
    <w:rsid w:val="0071076B"/>
    <w:rsid w:val="00725D23"/>
    <w:rsid w:val="007277BF"/>
    <w:rsid w:val="0074448E"/>
    <w:rsid w:val="008435F5"/>
    <w:rsid w:val="00882CA9"/>
    <w:rsid w:val="008A044B"/>
    <w:rsid w:val="009606C5"/>
    <w:rsid w:val="00972DA9"/>
    <w:rsid w:val="009F0B2A"/>
    <w:rsid w:val="00A15789"/>
    <w:rsid w:val="00A456A2"/>
    <w:rsid w:val="00A8542C"/>
    <w:rsid w:val="00A96F57"/>
    <w:rsid w:val="00AA00D1"/>
    <w:rsid w:val="00B06011"/>
    <w:rsid w:val="00B226A3"/>
    <w:rsid w:val="00B44586"/>
    <w:rsid w:val="00B9076B"/>
    <w:rsid w:val="00BA2B8F"/>
    <w:rsid w:val="00BA68DA"/>
    <w:rsid w:val="00C21725"/>
    <w:rsid w:val="00CD0792"/>
    <w:rsid w:val="00CE3EBF"/>
    <w:rsid w:val="00D0406E"/>
    <w:rsid w:val="00D10C4C"/>
    <w:rsid w:val="00D16E9B"/>
    <w:rsid w:val="00D82D99"/>
    <w:rsid w:val="00DB5B34"/>
    <w:rsid w:val="00DD4A8B"/>
    <w:rsid w:val="00E05466"/>
    <w:rsid w:val="00E06F3A"/>
    <w:rsid w:val="00E075D7"/>
    <w:rsid w:val="00E27E45"/>
    <w:rsid w:val="00E75B76"/>
    <w:rsid w:val="00EB0316"/>
    <w:rsid w:val="00EB32D8"/>
    <w:rsid w:val="00EE2227"/>
    <w:rsid w:val="00EE7E8F"/>
    <w:rsid w:val="00F2559C"/>
    <w:rsid w:val="00F40289"/>
    <w:rsid w:val="00F45845"/>
    <w:rsid w:val="00FB0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173CE1"/>
  <w15:chartTrackingRefBased/>
  <w15:docId w15:val="{730F891B-6A82-4D33-85A9-4B49BDEF7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12 20,List Paragraph,ME 1.1.1"/>
    <w:basedOn w:val="a"/>
    <w:link w:val="a4"/>
    <w:uiPriority w:val="34"/>
    <w:qFormat/>
    <w:rsid w:val="001A7EC2"/>
    <w:pPr>
      <w:ind w:leftChars="200" w:left="480"/>
    </w:pPr>
  </w:style>
  <w:style w:type="table" w:styleId="a5">
    <w:name w:val="Table Grid"/>
    <w:basedOn w:val="a1"/>
    <w:uiPriority w:val="39"/>
    <w:rsid w:val="00585B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226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226A3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226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226A3"/>
    <w:rPr>
      <w:sz w:val="20"/>
      <w:szCs w:val="20"/>
    </w:rPr>
  </w:style>
  <w:style w:type="character" w:customStyle="1" w:styleId="a4">
    <w:name w:val="清單段落 字元"/>
    <w:aliases w:val="12 20 字元,List Paragraph 字元,ME 1.1.1 字元"/>
    <w:link w:val="a3"/>
    <w:uiPriority w:val="34"/>
    <w:locked/>
    <w:rsid w:val="00337B41"/>
  </w:style>
  <w:style w:type="paragraph" w:customStyle="1" w:styleId="Default">
    <w:name w:val="Default"/>
    <w:rsid w:val="001C46A0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Nice Chang</cp:lastModifiedBy>
  <cp:revision>2</cp:revision>
  <cp:lastPrinted>2024-09-20T07:01:00Z</cp:lastPrinted>
  <dcterms:created xsi:type="dcterms:W3CDTF">2024-11-18T05:02:00Z</dcterms:created>
  <dcterms:modified xsi:type="dcterms:W3CDTF">2024-11-18T05:02:00Z</dcterms:modified>
</cp:coreProperties>
</file>